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FA1B5" w14:textId="77777777" w:rsidR="00DF2968" w:rsidRDefault="00DF2968" w:rsidP="00DF2968">
      <w:bookmarkStart w:id="0" w:name="_GoBack"/>
      <w:bookmarkEnd w:id="0"/>
    </w:p>
    <w:p w14:paraId="1A25B2AB" w14:textId="77777777" w:rsidR="00E92ADA" w:rsidRDefault="00E92ADA" w:rsidP="003C64FF">
      <w:pPr>
        <w:jc w:val="both"/>
        <w:rPr>
          <w:sz w:val="28"/>
          <w:szCs w:val="28"/>
        </w:rPr>
      </w:pPr>
    </w:p>
    <w:p w14:paraId="17CFE0BB" w14:textId="77777777" w:rsidR="00E92ADA" w:rsidRDefault="00E92ADA" w:rsidP="00E92ADA">
      <w:pPr>
        <w:tabs>
          <w:tab w:val="left" w:pos="364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по имущественной и земельной политике </w:t>
      </w:r>
      <w:proofErr w:type="spellStart"/>
      <w:r>
        <w:rPr>
          <w:sz w:val="28"/>
          <w:szCs w:val="28"/>
        </w:rPr>
        <w:t>Карталинского</w:t>
      </w:r>
      <w:proofErr w:type="spellEnd"/>
      <w:r>
        <w:rPr>
          <w:sz w:val="28"/>
          <w:szCs w:val="28"/>
        </w:rPr>
        <w:t xml:space="preserve"> муниципального района уведомляет о наличии:</w:t>
      </w:r>
    </w:p>
    <w:p w14:paraId="1CED2121" w14:textId="77777777" w:rsidR="00E92ADA" w:rsidRDefault="00E92ADA" w:rsidP="00E92ADA">
      <w:pPr>
        <w:tabs>
          <w:tab w:val="left" w:pos="3640"/>
        </w:tabs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 xml:space="preserve">земельного участка для индивидуального жилищного строительства, расположенного по адресу: Российская Федерация, Челябинская область, муниципальный район </w:t>
      </w:r>
      <w:proofErr w:type="spellStart"/>
      <w:r>
        <w:rPr>
          <w:b/>
          <w:i/>
          <w:sz w:val="28"/>
          <w:szCs w:val="28"/>
        </w:rPr>
        <w:t>Карталинский</w:t>
      </w:r>
      <w:proofErr w:type="spellEnd"/>
      <w:r>
        <w:rPr>
          <w:b/>
          <w:i/>
          <w:sz w:val="28"/>
          <w:szCs w:val="28"/>
        </w:rPr>
        <w:t xml:space="preserve">, сельское поселение </w:t>
      </w:r>
      <w:proofErr w:type="spellStart"/>
      <w:r>
        <w:rPr>
          <w:b/>
          <w:i/>
          <w:sz w:val="28"/>
          <w:szCs w:val="28"/>
        </w:rPr>
        <w:t>Еленинкое</w:t>
      </w:r>
      <w:proofErr w:type="spellEnd"/>
      <w:r>
        <w:rPr>
          <w:b/>
          <w:i/>
          <w:sz w:val="28"/>
          <w:szCs w:val="28"/>
        </w:rPr>
        <w:t xml:space="preserve">, поселок </w:t>
      </w:r>
      <w:proofErr w:type="spellStart"/>
      <w:r>
        <w:rPr>
          <w:b/>
          <w:i/>
          <w:sz w:val="28"/>
          <w:szCs w:val="28"/>
        </w:rPr>
        <w:t>Новокаолиновый</w:t>
      </w:r>
      <w:proofErr w:type="spellEnd"/>
      <w:r>
        <w:rPr>
          <w:b/>
          <w:i/>
          <w:sz w:val="28"/>
          <w:szCs w:val="28"/>
        </w:rPr>
        <w:t xml:space="preserve">, улица Озерная, земельный участок 14 площадью 1500 </w:t>
      </w:r>
      <w:proofErr w:type="spellStart"/>
      <w:r>
        <w:rPr>
          <w:b/>
          <w:i/>
          <w:sz w:val="28"/>
          <w:szCs w:val="28"/>
        </w:rPr>
        <w:t>кв.м</w:t>
      </w:r>
      <w:proofErr w:type="spellEnd"/>
      <w:r>
        <w:rPr>
          <w:b/>
          <w:i/>
          <w:sz w:val="28"/>
          <w:szCs w:val="28"/>
        </w:rPr>
        <w:t>., с кадастровым номером 74:08:0000000:2469, в категории земель – земли населенных пунктов.</w:t>
      </w:r>
    </w:p>
    <w:p w14:paraId="45820802" w14:textId="2EF7CC33" w:rsidR="00E92ADA" w:rsidRDefault="00E92ADA" w:rsidP="00E92ADA">
      <w:pPr>
        <w:tabs>
          <w:tab w:val="left" w:pos="3640"/>
        </w:tabs>
        <w:ind w:firstLine="708"/>
        <w:jc w:val="both"/>
        <w:rPr>
          <w:sz w:val="28"/>
          <w:szCs w:val="28"/>
        </w:rPr>
      </w:pPr>
      <w:r w:rsidRPr="00466092">
        <w:rPr>
          <w:sz w:val="28"/>
          <w:szCs w:val="28"/>
        </w:rPr>
        <w:t xml:space="preserve">Граждане, заинтересованные в </w:t>
      </w:r>
      <w:r>
        <w:rPr>
          <w:sz w:val="28"/>
          <w:szCs w:val="28"/>
        </w:rPr>
        <w:t>получении</w:t>
      </w:r>
      <w:r w:rsidRPr="00466092">
        <w:rPr>
          <w:sz w:val="28"/>
          <w:szCs w:val="28"/>
        </w:rPr>
        <w:t xml:space="preserve"> земельного</w:t>
      </w:r>
      <w:r>
        <w:rPr>
          <w:b/>
          <w:i/>
          <w:sz w:val="28"/>
          <w:szCs w:val="28"/>
        </w:rPr>
        <w:t xml:space="preserve"> </w:t>
      </w:r>
      <w:r w:rsidRPr="00466092">
        <w:rPr>
          <w:sz w:val="28"/>
          <w:szCs w:val="28"/>
        </w:rPr>
        <w:t>участка</w:t>
      </w:r>
      <w:r>
        <w:rPr>
          <w:sz w:val="28"/>
          <w:szCs w:val="28"/>
        </w:rPr>
        <w:t>,</w:t>
      </w:r>
      <w:r w:rsidRPr="00466092">
        <w:rPr>
          <w:sz w:val="28"/>
          <w:szCs w:val="28"/>
        </w:rPr>
        <w:t xml:space="preserve"> имеют право в течени</w:t>
      </w:r>
      <w:r>
        <w:rPr>
          <w:sz w:val="28"/>
          <w:szCs w:val="28"/>
        </w:rPr>
        <w:t xml:space="preserve">е </w:t>
      </w:r>
      <w:r w:rsidRPr="00466092">
        <w:rPr>
          <w:sz w:val="28"/>
          <w:szCs w:val="28"/>
        </w:rPr>
        <w:t>тридцати дней со дня опубли</w:t>
      </w:r>
      <w:r>
        <w:rPr>
          <w:sz w:val="28"/>
          <w:szCs w:val="28"/>
        </w:rPr>
        <w:t xml:space="preserve">кования и размещения настоящего </w:t>
      </w:r>
      <w:r w:rsidRPr="00466092">
        <w:rPr>
          <w:sz w:val="28"/>
          <w:szCs w:val="28"/>
        </w:rPr>
        <w:t>извещения</w:t>
      </w:r>
      <w:r>
        <w:rPr>
          <w:sz w:val="28"/>
          <w:szCs w:val="28"/>
        </w:rPr>
        <w:t>,</w:t>
      </w:r>
      <w:r w:rsidRPr="00466092">
        <w:rPr>
          <w:sz w:val="28"/>
          <w:szCs w:val="28"/>
        </w:rPr>
        <w:t xml:space="preserve"> подавать заявлени</w:t>
      </w:r>
      <w:r>
        <w:rPr>
          <w:sz w:val="28"/>
          <w:szCs w:val="28"/>
        </w:rPr>
        <w:t xml:space="preserve">я </w:t>
      </w:r>
      <w:r w:rsidRPr="00466092">
        <w:rPr>
          <w:sz w:val="28"/>
          <w:szCs w:val="28"/>
        </w:rPr>
        <w:t xml:space="preserve">о намерении участвовать в аукционе </w:t>
      </w:r>
      <w:r>
        <w:rPr>
          <w:sz w:val="28"/>
          <w:szCs w:val="28"/>
        </w:rPr>
        <w:t xml:space="preserve">на право заключения договора купли - продажи </w:t>
      </w:r>
      <w:r w:rsidRPr="00466092">
        <w:rPr>
          <w:sz w:val="28"/>
          <w:szCs w:val="28"/>
        </w:rPr>
        <w:t>земельного участка</w:t>
      </w:r>
      <w:r>
        <w:rPr>
          <w:sz w:val="28"/>
          <w:szCs w:val="28"/>
        </w:rPr>
        <w:t xml:space="preserve"> в письменном виде</w:t>
      </w:r>
      <w:r w:rsidR="005E771A">
        <w:rPr>
          <w:sz w:val="28"/>
          <w:szCs w:val="28"/>
        </w:rPr>
        <w:t xml:space="preserve"> с 26.08.2024г. по 24.09.2024г. (включительно).</w:t>
      </w:r>
    </w:p>
    <w:p w14:paraId="2638D983" w14:textId="5EFA5B00" w:rsidR="003C64FF" w:rsidRPr="00F37329" w:rsidRDefault="003C64FF" w:rsidP="003C64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Адрес подачи заявлений: Управление </w:t>
      </w:r>
      <w:r w:rsidRPr="00466092">
        <w:rPr>
          <w:sz w:val="28"/>
          <w:szCs w:val="28"/>
        </w:rPr>
        <w:t xml:space="preserve">по имущественной и земельной политике </w:t>
      </w:r>
      <w:proofErr w:type="spellStart"/>
      <w:r w:rsidRPr="00466092">
        <w:rPr>
          <w:sz w:val="28"/>
          <w:szCs w:val="28"/>
        </w:rPr>
        <w:t>Карталинского</w:t>
      </w:r>
      <w:proofErr w:type="spellEnd"/>
      <w:r w:rsidRPr="0046609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. </w:t>
      </w:r>
      <w:r w:rsidRPr="00C45192">
        <w:rPr>
          <w:sz w:val="28"/>
          <w:szCs w:val="28"/>
        </w:rPr>
        <w:t>Челябинск</w:t>
      </w:r>
      <w:r>
        <w:rPr>
          <w:sz w:val="28"/>
          <w:szCs w:val="28"/>
        </w:rPr>
        <w:t>ой</w:t>
      </w:r>
      <w:r w:rsidRPr="00C45192">
        <w:rPr>
          <w:sz w:val="28"/>
          <w:szCs w:val="28"/>
        </w:rPr>
        <w:t xml:space="preserve"> обл.,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г.Карталы</w:t>
      </w:r>
      <w:proofErr w:type="spellEnd"/>
      <w:r>
        <w:rPr>
          <w:sz w:val="28"/>
          <w:szCs w:val="28"/>
        </w:rPr>
        <w:t xml:space="preserve">, ул. Калмыкова, 6, кабинет 23, (график работы пн.-пт. с 8-00ч до                 17-00ч, обеденный перерыв с 12-00ч до 13-00ч). В выходные (суббота, воскресенье) и праздничные дни заявления не принимаются. </w:t>
      </w:r>
      <w:proofErr w:type="gramStart"/>
      <w:r>
        <w:rPr>
          <w:sz w:val="28"/>
          <w:szCs w:val="28"/>
        </w:rPr>
        <w:t>Контактный  телефон</w:t>
      </w:r>
      <w:proofErr w:type="gramEnd"/>
      <w:r>
        <w:rPr>
          <w:sz w:val="28"/>
          <w:szCs w:val="28"/>
        </w:rPr>
        <w:t xml:space="preserve"> 8 (35133) 2-16-46.</w:t>
      </w:r>
    </w:p>
    <w:p w14:paraId="6DFD35D4" w14:textId="77777777" w:rsidR="003C64FF" w:rsidRDefault="003C64FF" w:rsidP="003C64FF">
      <w:pPr>
        <w:tabs>
          <w:tab w:val="left" w:pos="3640"/>
        </w:tabs>
        <w:ind w:firstLine="708"/>
        <w:jc w:val="both"/>
        <w:rPr>
          <w:sz w:val="28"/>
          <w:szCs w:val="28"/>
        </w:rPr>
      </w:pPr>
    </w:p>
    <w:p w14:paraId="2606EB8C" w14:textId="77777777" w:rsidR="003C64FF" w:rsidRDefault="003C64FF" w:rsidP="003C64FF">
      <w:pPr>
        <w:tabs>
          <w:tab w:val="left" w:pos="3640"/>
        </w:tabs>
        <w:rPr>
          <w:b/>
          <w:sz w:val="28"/>
          <w:szCs w:val="28"/>
          <w:u w:val="single"/>
        </w:rPr>
      </w:pPr>
    </w:p>
    <w:p w14:paraId="72871221" w14:textId="77777777" w:rsidR="003C64FF" w:rsidRDefault="003C64FF" w:rsidP="003C64FF"/>
    <w:p w14:paraId="42CF65A3" w14:textId="77777777" w:rsidR="003C64FF" w:rsidRDefault="003C64FF" w:rsidP="003C64FF">
      <w:pPr>
        <w:tabs>
          <w:tab w:val="left" w:pos="3640"/>
        </w:tabs>
        <w:jc w:val="both"/>
        <w:rPr>
          <w:sz w:val="28"/>
          <w:szCs w:val="28"/>
        </w:rPr>
      </w:pPr>
      <w:bookmarkStart w:id="1" w:name="_Hlk120697382"/>
    </w:p>
    <w:bookmarkEnd w:id="1"/>
    <w:p w14:paraId="53C447DA" w14:textId="77777777" w:rsidR="003C64FF" w:rsidRDefault="003C64FF" w:rsidP="00DF2968"/>
    <w:sectPr w:rsidR="003C6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68"/>
    <w:rsid w:val="00052EC7"/>
    <w:rsid w:val="001D5CED"/>
    <w:rsid w:val="00382B01"/>
    <w:rsid w:val="003C64FF"/>
    <w:rsid w:val="004271FB"/>
    <w:rsid w:val="00431BAF"/>
    <w:rsid w:val="00460B43"/>
    <w:rsid w:val="005E771A"/>
    <w:rsid w:val="00874B29"/>
    <w:rsid w:val="008E302E"/>
    <w:rsid w:val="00905486"/>
    <w:rsid w:val="00931E9F"/>
    <w:rsid w:val="00DF2968"/>
    <w:rsid w:val="00E92ADA"/>
    <w:rsid w:val="00F26EC7"/>
    <w:rsid w:val="00FF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E25DF"/>
  <w15:chartTrackingRefBased/>
  <w15:docId w15:val="{CC53D29F-8ADF-43F7-A675-C5FD1C84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2968"/>
    <w:pPr>
      <w:keepNext/>
      <w:jc w:val="right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96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DF29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Komitet-03</dc:creator>
  <cp:keywords/>
  <dc:description/>
  <cp:lastModifiedBy>Komitet-03</cp:lastModifiedBy>
  <cp:revision>2</cp:revision>
  <cp:lastPrinted>2024-08-16T04:15:00Z</cp:lastPrinted>
  <dcterms:created xsi:type="dcterms:W3CDTF">2024-08-20T11:03:00Z</dcterms:created>
  <dcterms:modified xsi:type="dcterms:W3CDTF">2024-08-20T11:03:00Z</dcterms:modified>
</cp:coreProperties>
</file>